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A5" w:rsidRDefault="00DA3AA5" w:rsidP="00DA3AA5">
      <w:pPr>
        <w:rPr>
          <w:b/>
          <w:sz w:val="28"/>
          <w:szCs w:val="28"/>
        </w:rPr>
      </w:pPr>
    </w:p>
    <w:p w:rsidR="00DA3AA5" w:rsidRPr="00C7044B" w:rsidRDefault="00DA3AA5" w:rsidP="00DA3AA5">
      <w:pPr>
        <w:rPr>
          <w:b/>
          <w:color w:val="00B0F0"/>
          <w:sz w:val="28"/>
          <w:szCs w:val="28"/>
        </w:rPr>
      </w:pPr>
      <w:r w:rsidRPr="00C7044B">
        <w:rPr>
          <w:b/>
          <w:sz w:val="28"/>
          <w:szCs w:val="28"/>
        </w:rPr>
        <w:t xml:space="preserve">ČESKÝ JAZYK – </w:t>
      </w:r>
      <w:r w:rsidRPr="00C7044B">
        <w:rPr>
          <w:b/>
          <w:color w:val="00B0F0"/>
          <w:sz w:val="28"/>
          <w:szCs w:val="28"/>
        </w:rPr>
        <w:t>MLUVNICE</w:t>
      </w:r>
    </w:p>
    <w:p w:rsidR="00DA3AA5" w:rsidRDefault="00DA3AA5" w:rsidP="00DA3AA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Odevzdat do 29. 5</w:t>
      </w:r>
      <w:r w:rsidRPr="00C7044B">
        <w:rPr>
          <w:b/>
          <w:color w:val="FF0000"/>
          <w:sz w:val="24"/>
          <w:szCs w:val="24"/>
        </w:rPr>
        <w:t>.</w:t>
      </w:r>
    </w:p>
    <w:p w:rsidR="001B369D" w:rsidRDefault="001B369D"/>
    <w:p w:rsidR="001B369D" w:rsidRPr="00DA3AA5" w:rsidRDefault="00DA3AA5">
      <w:pPr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Posílám ještě</w:t>
      </w:r>
      <w:r w:rsidRPr="00DA3AA5">
        <w:rPr>
          <w:b/>
          <w:color w:val="E36C0A" w:themeColor="accent6" w:themeShade="BF"/>
          <w:sz w:val="28"/>
          <w:szCs w:val="28"/>
        </w:rPr>
        <w:t xml:space="preserve"> jednu </w:t>
      </w:r>
      <w:r w:rsidRPr="00DA3AA5">
        <w:rPr>
          <w:b/>
          <w:color w:val="E36C0A" w:themeColor="accent6" w:themeShade="BF"/>
          <w:sz w:val="28"/>
          <w:szCs w:val="28"/>
          <w:u w:val="single"/>
        </w:rPr>
        <w:t xml:space="preserve">jednodušší </w:t>
      </w:r>
      <w:r w:rsidRPr="00DA3AA5">
        <w:rPr>
          <w:b/>
          <w:color w:val="E36C0A" w:themeColor="accent6" w:themeShade="BF"/>
          <w:sz w:val="28"/>
          <w:szCs w:val="28"/>
        </w:rPr>
        <w:t xml:space="preserve">doplňovačku na procvičení velkých písmen. </w:t>
      </w:r>
      <w:r>
        <w:rPr>
          <w:b/>
          <w:color w:val="E36C0A" w:themeColor="accent6" w:themeShade="BF"/>
          <w:sz w:val="28"/>
          <w:szCs w:val="28"/>
        </w:rPr>
        <w:t xml:space="preserve"> DRŽÍM PALCE!!</w:t>
      </w:r>
    </w:p>
    <w:p w:rsidR="001B369D" w:rsidRDefault="001B369D"/>
    <w:p w:rsidR="00A33BE1" w:rsidRPr="001B369D" w:rsidRDefault="001B369D" w:rsidP="001B369D">
      <w:pPr>
        <w:spacing w:line="360" w:lineRule="auto"/>
        <w:rPr>
          <w:sz w:val="24"/>
          <w:szCs w:val="24"/>
        </w:rPr>
      </w:pPr>
      <w:r w:rsidRPr="001B369D">
        <w:rPr>
          <w:sz w:val="24"/>
          <w:szCs w:val="24"/>
        </w:rPr>
        <w:t>___</w:t>
      </w:r>
      <w:proofErr w:type="spellStart"/>
      <w:r w:rsidRPr="001B369D">
        <w:rPr>
          <w:sz w:val="24"/>
          <w:szCs w:val="24"/>
        </w:rPr>
        <w:t>arel</w:t>
      </w:r>
      <w:proofErr w:type="spellEnd"/>
      <w:r w:rsidRPr="001B369D">
        <w:rPr>
          <w:sz w:val="24"/>
          <w:szCs w:val="24"/>
        </w:rPr>
        <w:t xml:space="preserve"> </w:t>
      </w:r>
      <w:r w:rsidR="008A7BC7" w:rsidRPr="001B369D"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49.5pt;height:18pt" o:ole="">
            <v:imagedata r:id="rId4" o:title=""/>
          </v:shape>
          <w:control r:id="rId5" w:name="DefaultOcxName" w:shapeid="_x0000_i1087"/>
        </w:object>
      </w:r>
      <w:proofErr w:type="spellStart"/>
      <w:r w:rsidRPr="001B369D">
        <w:rPr>
          <w:sz w:val="24"/>
          <w:szCs w:val="24"/>
        </w:rPr>
        <w:t>apek</w:t>
      </w:r>
      <w:proofErr w:type="spellEnd"/>
      <w:r w:rsidRPr="001B369D">
        <w:rPr>
          <w:sz w:val="24"/>
          <w:szCs w:val="24"/>
        </w:rPr>
        <w:t xml:space="preserve"> (KAREL ČAPEK) napsal divadelní hru </w:t>
      </w:r>
      <w:r w:rsidR="008A7BC7" w:rsidRPr="001B369D">
        <w:rPr>
          <w:sz w:val="24"/>
          <w:szCs w:val="24"/>
        </w:rPr>
        <w:object w:dxaOrig="1440" w:dyaOrig="1440">
          <v:shape id="_x0000_i1091" type="#_x0000_t75" style="width:49.5pt;height:18pt" o:ole="">
            <v:imagedata r:id="rId4" o:title=""/>
          </v:shape>
          <w:control r:id="rId6" w:name="DefaultOcxName1" w:shapeid="_x0000_i1091"/>
        </w:object>
      </w:r>
      <w:proofErr w:type="spellStart"/>
      <w:r w:rsidRPr="001B369D">
        <w:rPr>
          <w:sz w:val="24"/>
          <w:szCs w:val="24"/>
        </w:rPr>
        <w:t>ílá</w:t>
      </w:r>
      <w:proofErr w:type="spellEnd"/>
      <w:r w:rsidRPr="001B369D">
        <w:rPr>
          <w:sz w:val="24"/>
          <w:szCs w:val="24"/>
        </w:rPr>
        <w:t xml:space="preserve"> </w:t>
      </w:r>
      <w:r w:rsidR="008A7BC7" w:rsidRPr="001B369D">
        <w:rPr>
          <w:sz w:val="24"/>
          <w:szCs w:val="24"/>
        </w:rPr>
        <w:object w:dxaOrig="1440" w:dyaOrig="1440">
          <v:shape id="_x0000_i1095" type="#_x0000_t75" style="width:49.5pt;height:18pt" o:ole="">
            <v:imagedata r:id="rId4" o:title=""/>
          </v:shape>
          <w:control r:id="rId7" w:name="DefaultOcxName2" w:shapeid="_x0000_i1095"/>
        </w:object>
      </w:r>
      <w:proofErr w:type="spellStart"/>
      <w:r w:rsidRPr="001B369D">
        <w:rPr>
          <w:sz w:val="24"/>
          <w:szCs w:val="24"/>
        </w:rPr>
        <w:t>emoc</w:t>
      </w:r>
      <w:proofErr w:type="spellEnd"/>
      <w:r w:rsidRPr="001B369D">
        <w:rPr>
          <w:sz w:val="24"/>
          <w:szCs w:val="24"/>
        </w:rPr>
        <w:t xml:space="preserve"> (BÍLÁ NEMOC).</w:t>
      </w:r>
      <w:r w:rsidRPr="001B369D">
        <w:rPr>
          <w:sz w:val="24"/>
          <w:szCs w:val="24"/>
        </w:rPr>
        <w:br/>
        <w:t xml:space="preserve">Letní kulturní festival </w:t>
      </w:r>
      <w:r w:rsidR="008A7BC7" w:rsidRPr="001B369D">
        <w:rPr>
          <w:sz w:val="24"/>
          <w:szCs w:val="24"/>
        </w:rPr>
        <w:object w:dxaOrig="1440" w:dyaOrig="1440">
          <v:shape id="_x0000_i1099" type="#_x0000_t75" style="width:49.5pt;height:18pt" o:ole="">
            <v:imagedata r:id="rId4" o:title=""/>
          </v:shape>
          <w:control r:id="rId8" w:name="DefaultOcxName3" w:shapeid="_x0000_i1099"/>
        </w:object>
      </w:r>
      <w:proofErr w:type="spellStart"/>
      <w:r w:rsidRPr="001B369D">
        <w:rPr>
          <w:sz w:val="24"/>
          <w:szCs w:val="24"/>
        </w:rPr>
        <w:t>eské</w:t>
      </w:r>
      <w:proofErr w:type="spellEnd"/>
      <w:r w:rsidRPr="001B369D">
        <w:rPr>
          <w:sz w:val="24"/>
          <w:szCs w:val="24"/>
        </w:rPr>
        <w:t xml:space="preserve"> </w:t>
      </w:r>
      <w:r w:rsidR="008A7BC7" w:rsidRPr="001B369D">
        <w:rPr>
          <w:sz w:val="24"/>
          <w:szCs w:val="24"/>
        </w:rPr>
        <w:object w:dxaOrig="1440" w:dyaOrig="1440">
          <v:shape id="_x0000_i1103" type="#_x0000_t75" style="width:49.5pt;height:18pt" o:ole="">
            <v:imagedata r:id="rId4" o:title=""/>
          </v:shape>
          <w:control r:id="rId9" w:name="DefaultOcxName4" w:shapeid="_x0000_i1103"/>
        </w:object>
      </w:r>
      <w:r w:rsidRPr="001B369D">
        <w:rPr>
          <w:sz w:val="24"/>
          <w:szCs w:val="24"/>
        </w:rPr>
        <w:t xml:space="preserve">rady (ČESKÉ HRADY) se koná například na </w:t>
      </w:r>
      <w:r w:rsidR="008A7BC7" w:rsidRPr="001B369D">
        <w:rPr>
          <w:sz w:val="24"/>
          <w:szCs w:val="24"/>
        </w:rPr>
        <w:object w:dxaOrig="1440" w:dyaOrig="1440">
          <v:shape id="_x0000_i1107" type="#_x0000_t75" style="width:49.5pt;height:18pt" o:ole="">
            <v:imagedata r:id="rId4" o:title=""/>
          </v:shape>
          <w:control r:id="rId10" w:name="DefaultOcxName5" w:shapeid="_x0000_i1107"/>
        </w:object>
      </w:r>
      <w:proofErr w:type="spellStart"/>
      <w:r w:rsidRPr="001B369D">
        <w:rPr>
          <w:sz w:val="24"/>
          <w:szCs w:val="24"/>
        </w:rPr>
        <w:t>unětické</w:t>
      </w:r>
      <w:proofErr w:type="spellEnd"/>
      <w:r w:rsidRPr="001B369D">
        <w:rPr>
          <w:sz w:val="24"/>
          <w:szCs w:val="24"/>
        </w:rPr>
        <w:t xml:space="preserve"> </w:t>
      </w:r>
      <w:r w:rsidR="008A7BC7" w:rsidRPr="001B369D">
        <w:rPr>
          <w:sz w:val="24"/>
          <w:szCs w:val="24"/>
        </w:rPr>
        <w:object w:dxaOrig="1440" w:dyaOrig="1440">
          <v:shape id="_x0000_i1111" type="#_x0000_t75" style="width:49.5pt;height:18pt" o:ole="">
            <v:imagedata r:id="rId4" o:title=""/>
          </v:shape>
          <w:control r:id="rId11" w:name="DefaultOcxName6" w:shapeid="_x0000_i1111"/>
        </w:object>
      </w:r>
      <w:r w:rsidRPr="001B369D">
        <w:rPr>
          <w:sz w:val="24"/>
          <w:szCs w:val="24"/>
        </w:rPr>
        <w:t>oře (KUNĚTICKÉ HOŘE).</w:t>
      </w:r>
      <w:r w:rsidRPr="001B369D">
        <w:rPr>
          <w:sz w:val="24"/>
          <w:szCs w:val="24"/>
        </w:rPr>
        <w:br/>
        <w:t xml:space="preserve">Dnes se </w:t>
      </w:r>
      <w:r w:rsidR="008A7BC7" w:rsidRPr="001B369D">
        <w:rPr>
          <w:sz w:val="24"/>
          <w:szCs w:val="24"/>
        </w:rPr>
        <w:object w:dxaOrig="1440" w:dyaOrig="1440">
          <v:shape id="_x0000_i1115" type="#_x0000_t75" style="width:49.5pt;height:18pt" o:ole="">
            <v:imagedata r:id="rId4" o:title=""/>
          </v:shape>
          <w:control r:id="rId12" w:name="DefaultOcxName7" w:shapeid="_x0000_i1115"/>
        </w:object>
      </w:r>
      <w:proofErr w:type="spellStart"/>
      <w:r w:rsidRPr="001B369D">
        <w:rPr>
          <w:sz w:val="24"/>
          <w:szCs w:val="24"/>
        </w:rPr>
        <w:t>skymákům</w:t>
      </w:r>
      <w:proofErr w:type="spellEnd"/>
      <w:r w:rsidRPr="001B369D">
        <w:rPr>
          <w:sz w:val="24"/>
          <w:szCs w:val="24"/>
        </w:rPr>
        <w:t xml:space="preserve"> (ESKYMÁKŮM) říká </w:t>
      </w:r>
      <w:r w:rsidR="008A7BC7" w:rsidRPr="001B369D">
        <w:rPr>
          <w:sz w:val="24"/>
          <w:szCs w:val="24"/>
        </w:rPr>
        <w:object w:dxaOrig="1440" w:dyaOrig="1440">
          <v:shape id="_x0000_i1119" type="#_x0000_t75" style="width:49.5pt;height:18pt" o:ole="">
            <v:imagedata r:id="rId4" o:title=""/>
          </v:shape>
          <w:control r:id="rId13" w:name="DefaultOcxName8" w:shapeid="_x0000_i1119"/>
        </w:object>
      </w:r>
      <w:proofErr w:type="spellStart"/>
      <w:r w:rsidRPr="001B369D">
        <w:rPr>
          <w:sz w:val="24"/>
          <w:szCs w:val="24"/>
        </w:rPr>
        <w:t>nuité</w:t>
      </w:r>
      <w:proofErr w:type="spellEnd"/>
      <w:r w:rsidRPr="001B369D">
        <w:rPr>
          <w:sz w:val="24"/>
          <w:szCs w:val="24"/>
        </w:rPr>
        <w:t xml:space="preserve"> (INUITÉ).</w:t>
      </w:r>
      <w:r w:rsidRPr="001B369D">
        <w:rPr>
          <w:sz w:val="24"/>
          <w:szCs w:val="24"/>
        </w:rPr>
        <w:br/>
        <w:t xml:space="preserve">V roce 1945 se uskutečnilo </w:t>
      </w:r>
      <w:r w:rsidR="008A7BC7" w:rsidRPr="001B369D">
        <w:rPr>
          <w:sz w:val="24"/>
          <w:szCs w:val="24"/>
        </w:rPr>
        <w:object w:dxaOrig="1440" w:dyaOrig="1440">
          <v:shape id="_x0000_i1123" type="#_x0000_t75" style="width:49.5pt;height:18pt" o:ole="">
            <v:imagedata r:id="rId4" o:title=""/>
          </v:shape>
          <w:control r:id="rId14" w:name="DefaultOcxName9" w:shapeid="_x0000_i1123"/>
        </w:object>
      </w:r>
      <w:proofErr w:type="spellStart"/>
      <w:r w:rsidRPr="001B369D">
        <w:rPr>
          <w:sz w:val="24"/>
          <w:szCs w:val="24"/>
        </w:rPr>
        <w:t>ražské</w:t>
      </w:r>
      <w:proofErr w:type="spellEnd"/>
      <w:r w:rsidRPr="001B369D">
        <w:rPr>
          <w:sz w:val="24"/>
          <w:szCs w:val="24"/>
        </w:rPr>
        <w:t xml:space="preserve"> </w:t>
      </w:r>
      <w:r w:rsidR="008A7BC7" w:rsidRPr="001B369D">
        <w:rPr>
          <w:sz w:val="24"/>
          <w:szCs w:val="24"/>
        </w:rPr>
        <w:object w:dxaOrig="1440" w:dyaOrig="1440">
          <v:shape id="_x0000_i1127" type="#_x0000_t75" style="width:49.5pt;height:18pt" o:ole="">
            <v:imagedata r:id="rId4" o:title=""/>
          </v:shape>
          <w:control r:id="rId15" w:name="DefaultOcxName10" w:shapeid="_x0000_i1127"/>
        </w:object>
      </w:r>
      <w:proofErr w:type="spellStart"/>
      <w:r w:rsidRPr="001B369D">
        <w:rPr>
          <w:sz w:val="24"/>
          <w:szCs w:val="24"/>
        </w:rPr>
        <w:t>ovstání</w:t>
      </w:r>
      <w:proofErr w:type="spellEnd"/>
      <w:r w:rsidRPr="001B369D">
        <w:rPr>
          <w:sz w:val="24"/>
          <w:szCs w:val="24"/>
        </w:rPr>
        <w:t xml:space="preserve"> (PRAŽSKÉ POVSTÁNÍ).</w:t>
      </w:r>
      <w:r w:rsidRPr="001B369D">
        <w:rPr>
          <w:sz w:val="24"/>
          <w:szCs w:val="24"/>
        </w:rPr>
        <w:br/>
        <w:t xml:space="preserve">Zúčastnil se školení u </w:t>
      </w:r>
      <w:r w:rsidR="008A7BC7" w:rsidRPr="001B369D">
        <w:rPr>
          <w:sz w:val="24"/>
          <w:szCs w:val="24"/>
        </w:rPr>
        <w:object w:dxaOrig="1440" w:dyaOrig="1440">
          <v:shape id="_x0000_i1131" type="#_x0000_t75" style="width:49.5pt;height:18pt" o:ole="">
            <v:imagedata r:id="rId4" o:title=""/>
          </v:shape>
          <w:control r:id="rId16" w:name="DefaultOcxName11" w:shapeid="_x0000_i1131"/>
        </w:object>
      </w:r>
      <w:proofErr w:type="spellStart"/>
      <w:r w:rsidRPr="001B369D">
        <w:rPr>
          <w:sz w:val="24"/>
          <w:szCs w:val="24"/>
        </w:rPr>
        <w:t>eského</w:t>
      </w:r>
      <w:proofErr w:type="spellEnd"/>
      <w:r w:rsidRPr="001B369D">
        <w:rPr>
          <w:sz w:val="24"/>
          <w:szCs w:val="24"/>
        </w:rPr>
        <w:t xml:space="preserve"> </w:t>
      </w:r>
      <w:r w:rsidR="008A7BC7" w:rsidRPr="001B369D">
        <w:rPr>
          <w:sz w:val="24"/>
          <w:szCs w:val="24"/>
        </w:rPr>
        <w:object w:dxaOrig="1440" w:dyaOrig="1440">
          <v:shape id="_x0000_i1135" type="#_x0000_t75" style="width:49.5pt;height:18pt" o:ole="">
            <v:imagedata r:id="rId4" o:title=""/>
          </v:shape>
          <w:control r:id="rId17" w:name="DefaultOcxName12" w:shapeid="_x0000_i1135"/>
        </w:object>
      </w:r>
      <w:proofErr w:type="spellStart"/>
      <w:r w:rsidRPr="001B369D">
        <w:rPr>
          <w:sz w:val="24"/>
          <w:szCs w:val="24"/>
        </w:rPr>
        <w:t>erveného</w:t>
      </w:r>
      <w:proofErr w:type="spellEnd"/>
      <w:r w:rsidRPr="001B369D">
        <w:rPr>
          <w:sz w:val="24"/>
          <w:szCs w:val="24"/>
        </w:rPr>
        <w:t xml:space="preserve"> </w:t>
      </w:r>
      <w:r w:rsidR="008A7BC7" w:rsidRPr="001B369D">
        <w:rPr>
          <w:sz w:val="24"/>
          <w:szCs w:val="24"/>
        </w:rPr>
        <w:object w:dxaOrig="1440" w:dyaOrig="1440">
          <v:shape id="_x0000_i1139" type="#_x0000_t75" style="width:49.5pt;height:18pt" o:ole="">
            <v:imagedata r:id="rId4" o:title=""/>
          </v:shape>
          <w:control r:id="rId18" w:name="DefaultOcxName13" w:shapeid="_x0000_i1139"/>
        </w:object>
      </w:r>
      <w:proofErr w:type="spellStart"/>
      <w:r w:rsidRPr="001B369D">
        <w:rPr>
          <w:sz w:val="24"/>
          <w:szCs w:val="24"/>
        </w:rPr>
        <w:t>říže</w:t>
      </w:r>
      <w:proofErr w:type="spellEnd"/>
      <w:r w:rsidRPr="001B369D">
        <w:rPr>
          <w:sz w:val="24"/>
          <w:szCs w:val="24"/>
        </w:rPr>
        <w:t xml:space="preserve"> (ČESKÉHO ČERVENÉHO KŘÍŽE).</w:t>
      </w:r>
      <w:r w:rsidRPr="001B369D">
        <w:rPr>
          <w:sz w:val="24"/>
          <w:szCs w:val="24"/>
        </w:rPr>
        <w:br/>
        <w:t xml:space="preserve">Získal </w:t>
      </w:r>
      <w:r w:rsidR="008A7BC7" w:rsidRPr="001B369D">
        <w:rPr>
          <w:sz w:val="24"/>
          <w:szCs w:val="24"/>
        </w:rPr>
        <w:object w:dxaOrig="1440" w:dyaOrig="1440">
          <v:shape id="_x0000_i1143" type="#_x0000_t75" style="width:49.5pt;height:18pt" o:ole="">
            <v:imagedata r:id="rId4" o:title=""/>
          </v:shape>
          <w:control r:id="rId19" w:name="DefaultOcxName14" w:shapeid="_x0000_i1143"/>
        </w:object>
      </w:r>
      <w:r w:rsidRPr="001B369D">
        <w:rPr>
          <w:sz w:val="24"/>
          <w:szCs w:val="24"/>
        </w:rPr>
        <w:t>latou (ZLATOU) olympijskou medaili.</w:t>
      </w:r>
      <w:r w:rsidRPr="001B369D">
        <w:rPr>
          <w:sz w:val="24"/>
          <w:szCs w:val="24"/>
        </w:rPr>
        <w:br/>
        <w:t xml:space="preserve">Za pozornost stojí film </w:t>
      </w:r>
      <w:r w:rsidR="008A7BC7" w:rsidRPr="001B369D">
        <w:rPr>
          <w:sz w:val="24"/>
          <w:szCs w:val="24"/>
        </w:rPr>
        <w:object w:dxaOrig="1440" w:dyaOrig="1440">
          <v:shape id="_x0000_i1147" type="#_x0000_t75" style="width:49.5pt;height:18pt" o:ole="">
            <v:imagedata r:id="rId4" o:title=""/>
          </v:shape>
          <w:control r:id="rId20" w:name="DefaultOcxName15" w:shapeid="_x0000_i1147"/>
        </w:object>
      </w:r>
      <w:proofErr w:type="spellStart"/>
      <w:r w:rsidRPr="001B369D">
        <w:rPr>
          <w:sz w:val="24"/>
          <w:szCs w:val="24"/>
        </w:rPr>
        <w:t>ak</w:t>
      </w:r>
      <w:proofErr w:type="spellEnd"/>
      <w:r w:rsidRPr="001B369D">
        <w:rPr>
          <w:sz w:val="24"/>
          <w:szCs w:val="24"/>
        </w:rPr>
        <w:t xml:space="preserve"> (JAK) se krotí krokodýli.</w:t>
      </w:r>
      <w:r w:rsidRPr="001B369D">
        <w:rPr>
          <w:sz w:val="24"/>
          <w:szCs w:val="24"/>
        </w:rPr>
        <w:br/>
        <w:t xml:space="preserve">O prázdninách budeme sjíždět </w:t>
      </w:r>
      <w:r w:rsidR="008A7BC7" w:rsidRPr="001B369D">
        <w:rPr>
          <w:sz w:val="24"/>
          <w:szCs w:val="24"/>
        </w:rPr>
        <w:object w:dxaOrig="1440" w:dyaOrig="1440">
          <v:shape id="_x0000_i1151" type="#_x0000_t75" style="width:49.5pt;height:18pt" o:ole="">
            <v:imagedata r:id="rId4" o:title=""/>
          </v:shape>
          <w:control r:id="rId21" w:name="DefaultOcxName16" w:shapeid="_x0000_i1151"/>
        </w:object>
      </w:r>
      <w:proofErr w:type="spellStart"/>
      <w:r w:rsidRPr="001B369D">
        <w:rPr>
          <w:sz w:val="24"/>
          <w:szCs w:val="24"/>
        </w:rPr>
        <w:t>erounku</w:t>
      </w:r>
      <w:proofErr w:type="spellEnd"/>
      <w:r w:rsidRPr="001B369D">
        <w:rPr>
          <w:sz w:val="24"/>
          <w:szCs w:val="24"/>
        </w:rPr>
        <w:t xml:space="preserve"> (BEROUNKU).</w:t>
      </w:r>
      <w:r w:rsidRPr="001B369D">
        <w:rPr>
          <w:sz w:val="24"/>
          <w:szCs w:val="24"/>
        </w:rPr>
        <w:br/>
      </w:r>
      <w:r w:rsidR="008A7BC7" w:rsidRPr="001B369D">
        <w:rPr>
          <w:sz w:val="24"/>
          <w:szCs w:val="24"/>
        </w:rPr>
        <w:object w:dxaOrig="1440" w:dyaOrig="1440">
          <v:shape id="_x0000_i1155" type="#_x0000_t75" style="width:49.5pt;height:18pt" o:ole="">
            <v:imagedata r:id="rId4" o:title=""/>
          </v:shape>
          <w:control r:id="rId22" w:name="DefaultOcxName17" w:shapeid="_x0000_i1155"/>
        </w:object>
      </w:r>
      <w:proofErr w:type="spellStart"/>
      <w:r w:rsidRPr="001B369D">
        <w:rPr>
          <w:sz w:val="24"/>
          <w:szCs w:val="24"/>
        </w:rPr>
        <w:t>eská</w:t>
      </w:r>
      <w:proofErr w:type="spellEnd"/>
      <w:r w:rsidRPr="001B369D">
        <w:rPr>
          <w:sz w:val="24"/>
          <w:szCs w:val="24"/>
        </w:rPr>
        <w:t xml:space="preserve"> </w:t>
      </w:r>
      <w:r w:rsidR="008A7BC7" w:rsidRPr="001B369D">
        <w:rPr>
          <w:sz w:val="24"/>
          <w:szCs w:val="24"/>
        </w:rPr>
        <w:object w:dxaOrig="1440" w:dyaOrig="1440">
          <v:shape id="_x0000_i1159" type="#_x0000_t75" style="width:49.5pt;height:18pt" o:ole="">
            <v:imagedata r:id="rId4" o:title=""/>
          </v:shape>
          <w:control r:id="rId23" w:name="DefaultOcxName18" w:shapeid="_x0000_i1159"/>
        </w:object>
      </w:r>
      <w:proofErr w:type="spellStart"/>
      <w:r w:rsidRPr="001B369D">
        <w:rPr>
          <w:sz w:val="24"/>
          <w:szCs w:val="24"/>
        </w:rPr>
        <w:t>epublika</w:t>
      </w:r>
      <w:proofErr w:type="spellEnd"/>
      <w:r w:rsidRPr="001B369D">
        <w:rPr>
          <w:sz w:val="24"/>
          <w:szCs w:val="24"/>
        </w:rPr>
        <w:t xml:space="preserve"> (ČESKÁ REPUBLIKA) je členem </w:t>
      </w:r>
      <w:r w:rsidR="008A7BC7" w:rsidRPr="001B369D">
        <w:rPr>
          <w:sz w:val="24"/>
          <w:szCs w:val="24"/>
        </w:rPr>
        <w:object w:dxaOrig="1440" w:dyaOrig="1440">
          <v:shape id="_x0000_i1163" type="#_x0000_t75" style="width:49.5pt;height:18pt" o:ole="">
            <v:imagedata r:id="rId4" o:title=""/>
          </v:shape>
          <w:control r:id="rId24" w:name="DefaultOcxName19" w:shapeid="_x0000_i1163"/>
        </w:object>
      </w:r>
      <w:proofErr w:type="spellStart"/>
      <w:r w:rsidRPr="001B369D">
        <w:rPr>
          <w:sz w:val="24"/>
          <w:szCs w:val="24"/>
        </w:rPr>
        <w:t>vropské</w:t>
      </w:r>
      <w:proofErr w:type="spellEnd"/>
      <w:r w:rsidRPr="001B369D">
        <w:rPr>
          <w:sz w:val="24"/>
          <w:szCs w:val="24"/>
        </w:rPr>
        <w:t xml:space="preserve"> </w:t>
      </w:r>
      <w:r w:rsidR="008A7BC7" w:rsidRPr="001B369D">
        <w:rPr>
          <w:sz w:val="24"/>
          <w:szCs w:val="24"/>
        </w:rPr>
        <w:object w:dxaOrig="1440" w:dyaOrig="1440">
          <v:shape id="_x0000_i1167" type="#_x0000_t75" style="width:49.5pt;height:18pt" o:ole="">
            <v:imagedata r:id="rId4" o:title=""/>
          </v:shape>
          <w:control r:id="rId25" w:name="DefaultOcxName20" w:shapeid="_x0000_i1167"/>
        </w:object>
      </w:r>
      <w:proofErr w:type="spellStart"/>
      <w:r w:rsidRPr="001B369D">
        <w:rPr>
          <w:sz w:val="24"/>
          <w:szCs w:val="24"/>
        </w:rPr>
        <w:t>nie</w:t>
      </w:r>
      <w:proofErr w:type="spellEnd"/>
      <w:r w:rsidRPr="001B369D">
        <w:rPr>
          <w:sz w:val="24"/>
          <w:szCs w:val="24"/>
        </w:rPr>
        <w:t xml:space="preserve"> (EVROPSKÉ UNIE).</w:t>
      </w:r>
      <w:r w:rsidRPr="001B369D">
        <w:rPr>
          <w:sz w:val="24"/>
          <w:szCs w:val="24"/>
        </w:rPr>
        <w:br/>
      </w:r>
      <w:proofErr w:type="spellStart"/>
      <w:r w:rsidRPr="001B369D">
        <w:rPr>
          <w:sz w:val="24"/>
          <w:szCs w:val="24"/>
        </w:rPr>
        <w:t>Afrodité</w:t>
      </w:r>
      <w:proofErr w:type="spellEnd"/>
      <w:r w:rsidRPr="001B369D">
        <w:rPr>
          <w:sz w:val="24"/>
          <w:szCs w:val="24"/>
        </w:rPr>
        <w:t xml:space="preserve"> je řecká </w:t>
      </w:r>
      <w:r w:rsidR="008A7BC7" w:rsidRPr="001B369D">
        <w:rPr>
          <w:sz w:val="24"/>
          <w:szCs w:val="24"/>
        </w:rPr>
        <w:object w:dxaOrig="1440" w:dyaOrig="1440">
          <v:shape id="_x0000_i1171" type="#_x0000_t75" style="width:49.5pt;height:18pt" o:ole="">
            <v:imagedata r:id="rId4" o:title=""/>
          </v:shape>
          <w:control r:id="rId26" w:name="DefaultOcxName21" w:shapeid="_x0000_i1171"/>
        </w:object>
      </w:r>
      <w:proofErr w:type="spellStart"/>
      <w:r w:rsidRPr="001B369D">
        <w:rPr>
          <w:sz w:val="24"/>
          <w:szCs w:val="24"/>
        </w:rPr>
        <w:t>ohyně</w:t>
      </w:r>
      <w:proofErr w:type="spellEnd"/>
      <w:r w:rsidRPr="001B369D">
        <w:rPr>
          <w:sz w:val="24"/>
          <w:szCs w:val="24"/>
        </w:rPr>
        <w:t xml:space="preserve"> (BOHYNĚ).</w:t>
      </w:r>
      <w:r w:rsidRPr="001B369D">
        <w:rPr>
          <w:sz w:val="24"/>
          <w:szCs w:val="24"/>
        </w:rPr>
        <w:br/>
      </w:r>
      <w:r w:rsidR="008A7BC7" w:rsidRPr="001B369D">
        <w:rPr>
          <w:sz w:val="24"/>
          <w:szCs w:val="24"/>
        </w:rPr>
        <w:object w:dxaOrig="1440" w:dyaOrig="1440">
          <v:shape id="_x0000_i1175" type="#_x0000_t75" style="width:49.5pt;height:18pt" o:ole="">
            <v:imagedata r:id="rId4" o:title=""/>
          </v:shape>
          <w:control r:id="rId27" w:name="DefaultOcxName22" w:shapeid="_x0000_i1175"/>
        </w:object>
      </w:r>
      <w:proofErr w:type="spellStart"/>
      <w:r w:rsidRPr="001B369D">
        <w:rPr>
          <w:sz w:val="24"/>
          <w:szCs w:val="24"/>
        </w:rPr>
        <w:t>arel</w:t>
      </w:r>
      <w:proofErr w:type="spellEnd"/>
      <w:r w:rsidRPr="001B369D">
        <w:rPr>
          <w:sz w:val="24"/>
          <w:szCs w:val="24"/>
        </w:rPr>
        <w:t xml:space="preserve"> </w:t>
      </w:r>
      <w:r w:rsidR="008A7BC7" w:rsidRPr="001B369D">
        <w:rPr>
          <w:sz w:val="24"/>
          <w:szCs w:val="24"/>
        </w:rPr>
        <w:object w:dxaOrig="1440" w:dyaOrig="1440">
          <v:shape id="_x0000_i1179" type="#_x0000_t75" style="width:49.5pt;height:18pt" o:ole="">
            <v:imagedata r:id="rId4" o:title=""/>
          </v:shape>
          <w:control r:id="rId28" w:name="DefaultOcxName23" w:shapeid="_x0000_i1179"/>
        </w:object>
      </w:r>
      <w:proofErr w:type="spellStart"/>
      <w:r w:rsidRPr="001B369D">
        <w:rPr>
          <w:sz w:val="24"/>
          <w:szCs w:val="24"/>
        </w:rPr>
        <w:t>abina</w:t>
      </w:r>
      <w:proofErr w:type="spellEnd"/>
      <w:r w:rsidRPr="001B369D">
        <w:rPr>
          <w:sz w:val="24"/>
          <w:szCs w:val="24"/>
        </w:rPr>
        <w:t xml:space="preserve"> (KAREL SABINA) napsal </w:t>
      </w:r>
      <w:r w:rsidR="008A7BC7" w:rsidRPr="001B369D">
        <w:rPr>
          <w:sz w:val="24"/>
          <w:szCs w:val="24"/>
        </w:rPr>
        <w:object w:dxaOrig="1440" w:dyaOrig="1440">
          <v:shape id="_x0000_i1183" type="#_x0000_t75" style="width:49.5pt;height:18pt" o:ole="">
            <v:imagedata r:id="rId4" o:title=""/>
          </v:shape>
          <w:control r:id="rId29" w:name="DefaultOcxName24" w:shapeid="_x0000_i1183"/>
        </w:object>
      </w:r>
      <w:proofErr w:type="spellStart"/>
      <w:r w:rsidRPr="001B369D">
        <w:rPr>
          <w:sz w:val="24"/>
          <w:szCs w:val="24"/>
        </w:rPr>
        <w:t>ibreto</w:t>
      </w:r>
      <w:proofErr w:type="spellEnd"/>
      <w:r w:rsidRPr="001B369D">
        <w:rPr>
          <w:sz w:val="24"/>
          <w:szCs w:val="24"/>
        </w:rPr>
        <w:t xml:space="preserve"> (LIBRETO) k </w:t>
      </w:r>
      <w:r w:rsidR="008A7BC7" w:rsidRPr="001B369D">
        <w:rPr>
          <w:sz w:val="24"/>
          <w:szCs w:val="24"/>
        </w:rPr>
        <w:object w:dxaOrig="1440" w:dyaOrig="1440">
          <v:shape id="_x0000_i1187" type="#_x0000_t75" style="width:49.5pt;height:18pt" o:ole="">
            <v:imagedata r:id="rId4" o:title=""/>
          </v:shape>
          <w:control r:id="rId30" w:name="DefaultOcxName25" w:shapeid="_x0000_i1187"/>
        </w:object>
      </w:r>
      <w:proofErr w:type="spellStart"/>
      <w:r w:rsidRPr="001B369D">
        <w:rPr>
          <w:sz w:val="24"/>
          <w:szCs w:val="24"/>
        </w:rPr>
        <w:t>rodané</w:t>
      </w:r>
      <w:proofErr w:type="spellEnd"/>
      <w:r w:rsidRPr="001B369D">
        <w:rPr>
          <w:sz w:val="24"/>
          <w:szCs w:val="24"/>
        </w:rPr>
        <w:t xml:space="preserve"> </w:t>
      </w:r>
      <w:r w:rsidR="008A7BC7" w:rsidRPr="001B369D">
        <w:rPr>
          <w:sz w:val="24"/>
          <w:szCs w:val="24"/>
        </w:rPr>
        <w:object w:dxaOrig="1440" w:dyaOrig="1440">
          <v:shape id="_x0000_i1191" type="#_x0000_t75" style="width:49.5pt;height:18pt" o:ole="">
            <v:imagedata r:id="rId4" o:title=""/>
          </v:shape>
          <w:control r:id="rId31" w:name="DefaultOcxName26" w:shapeid="_x0000_i1191"/>
        </w:object>
      </w:r>
      <w:proofErr w:type="spellStart"/>
      <w:r w:rsidRPr="001B369D">
        <w:rPr>
          <w:sz w:val="24"/>
          <w:szCs w:val="24"/>
        </w:rPr>
        <w:t>evěstě</w:t>
      </w:r>
      <w:proofErr w:type="spellEnd"/>
      <w:r w:rsidRPr="001B369D">
        <w:rPr>
          <w:sz w:val="24"/>
          <w:szCs w:val="24"/>
        </w:rPr>
        <w:t xml:space="preserve"> (PRODANÉ NEVĚSTĚ).</w:t>
      </w:r>
      <w:r w:rsidRPr="001B369D">
        <w:rPr>
          <w:sz w:val="24"/>
          <w:szCs w:val="24"/>
        </w:rPr>
        <w:br/>
        <w:t xml:space="preserve">V zeměpise jsme si ukazovali </w:t>
      </w:r>
      <w:r w:rsidR="008A7BC7" w:rsidRPr="001B369D">
        <w:rPr>
          <w:sz w:val="24"/>
          <w:szCs w:val="24"/>
        </w:rPr>
        <w:object w:dxaOrig="1440" w:dyaOrig="1440">
          <v:shape id="_x0000_i1195" type="#_x0000_t75" style="width:49.5pt;height:18pt" o:ole="">
            <v:imagedata r:id="rId4" o:title=""/>
          </v:shape>
          <w:control r:id="rId32" w:name="DefaultOcxName30" w:shapeid="_x0000_i1195"/>
        </w:object>
      </w:r>
      <w:proofErr w:type="spellStart"/>
      <w:r w:rsidRPr="001B369D">
        <w:rPr>
          <w:sz w:val="24"/>
          <w:szCs w:val="24"/>
        </w:rPr>
        <w:t>eringův</w:t>
      </w:r>
      <w:proofErr w:type="spellEnd"/>
      <w:r w:rsidRPr="001B369D">
        <w:rPr>
          <w:sz w:val="24"/>
          <w:szCs w:val="24"/>
        </w:rPr>
        <w:t xml:space="preserve"> </w:t>
      </w:r>
      <w:r w:rsidR="008A7BC7" w:rsidRPr="001B369D">
        <w:rPr>
          <w:sz w:val="24"/>
          <w:szCs w:val="24"/>
        </w:rPr>
        <w:object w:dxaOrig="1440" w:dyaOrig="1440">
          <v:shape id="_x0000_i1199" type="#_x0000_t75" style="width:49.5pt;height:18pt" o:ole="">
            <v:imagedata r:id="rId4" o:title=""/>
          </v:shape>
          <w:control r:id="rId33" w:name="DefaultOcxName31" w:shapeid="_x0000_i1199"/>
        </w:object>
      </w:r>
      <w:proofErr w:type="spellStart"/>
      <w:r w:rsidRPr="001B369D">
        <w:rPr>
          <w:sz w:val="24"/>
          <w:szCs w:val="24"/>
        </w:rPr>
        <w:t>růliv</w:t>
      </w:r>
      <w:proofErr w:type="spellEnd"/>
      <w:r w:rsidRPr="001B369D">
        <w:rPr>
          <w:sz w:val="24"/>
          <w:szCs w:val="24"/>
        </w:rPr>
        <w:t xml:space="preserve"> (BERINGŮV PRŮLIV).</w:t>
      </w:r>
      <w:r w:rsidRPr="001B369D">
        <w:rPr>
          <w:sz w:val="24"/>
          <w:szCs w:val="24"/>
        </w:rPr>
        <w:br/>
        <w:t xml:space="preserve">Jsem hrdým </w:t>
      </w:r>
      <w:r w:rsidR="008A7BC7" w:rsidRPr="001B369D">
        <w:rPr>
          <w:sz w:val="24"/>
          <w:szCs w:val="24"/>
        </w:rPr>
        <w:object w:dxaOrig="1440" w:dyaOrig="1440">
          <v:shape id="_x0000_i1203" type="#_x0000_t75" style="width:49.5pt;height:18pt" o:ole="">
            <v:imagedata r:id="rId4" o:title=""/>
          </v:shape>
          <w:control r:id="rId34" w:name="DefaultOcxName32" w:shapeid="_x0000_i1203"/>
        </w:object>
      </w:r>
      <w:proofErr w:type="spellStart"/>
      <w:r w:rsidRPr="001B369D">
        <w:rPr>
          <w:sz w:val="24"/>
          <w:szCs w:val="24"/>
        </w:rPr>
        <w:t>vropanem</w:t>
      </w:r>
      <w:proofErr w:type="spellEnd"/>
      <w:r w:rsidRPr="001B369D">
        <w:rPr>
          <w:sz w:val="24"/>
          <w:szCs w:val="24"/>
        </w:rPr>
        <w:t xml:space="preserve"> (EVROPANEM).</w:t>
      </w:r>
    </w:p>
    <w:sectPr w:rsidR="00A33BE1" w:rsidRPr="001B369D" w:rsidSect="00A33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B369D"/>
    <w:rsid w:val="001B369D"/>
    <w:rsid w:val="00445F5E"/>
    <w:rsid w:val="00644775"/>
    <w:rsid w:val="0086202F"/>
    <w:rsid w:val="008A7BC7"/>
    <w:rsid w:val="009C2690"/>
    <w:rsid w:val="00A33BE1"/>
    <w:rsid w:val="00B84B23"/>
    <w:rsid w:val="00DA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AA5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theme" Target="theme/theme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2020-05-24T19:09:00Z</dcterms:created>
  <dcterms:modified xsi:type="dcterms:W3CDTF">2020-05-24T19:14:00Z</dcterms:modified>
</cp:coreProperties>
</file>