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49" w:rsidRPr="00047649" w:rsidRDefault="00047649" w:rsidP="00047649">
      <w:pPr>
        <w:rPr>
          <w:sz w:val="28"/>
        </w:rPr>
      </w:pPr>
      <w:r w:rsidRPr="00047649">
        <w:rPr>
          <w:sz w:val="28"/>
        </w:rPr>
        <w:t>Zápis z</w:t>
      </w:r>
      <w:r>
        <w:rPr>
          <w:sz w:val="28"/>
        </w:rPr>
        <w:t> </w:t>
      </w:r>
      <w:r w:rsidRPr="00047649">
        <w:rPr>
          <w:sz w:val="28"/>
        </w:rPr>
        <w:t>prezentace</w:t>
      </w:r>
      <w:r>
        <w:rPr>
          <w:sz w:val="28"/>
        </w:rPr>
        <w:t>-</w:t>
      </w:r>
      <w:bookmarkStart w:id="0" w:name="_GoBack"/>
      <w:bookmarkEnd w:id="0"/>
    </w:p>
    <w:p w:rsidR="00047649" w:rsidRPr="00047649" w:rsidRDefault="00047649" w:rsidP="00047649">
      <w:pPr>
        <w:rPr>
          <w:b/>
          <w:sz w:val="96"/>
        </w:rPr>
      </w:pPr>
      <w:r w:rsidRPr="00047649">
        <w:rPr>
          <w:b/>
          <w:sz w:val="96"/>
        </w:rPr>
        <w:t>Uhlí</w:t>
      </w:r>
    </w:p>
    <w:p w:rsidR="00164522" w:rsidRPr="00047649" w:rsidRDefault="00A825CD" w:rsidP="00047649">
      <w:pPr>
        <w:numPr>
          <w:ilvl w:val="0"/>
          <w:numId w:val="1"/>
        </w:numPr>
      </w:pPr>
      <w:r w:rsidRPr="00047649">
        <w:t>tmavá hořlavá hornina</w:t>
      </w:r>
    </w:p>
    <w:p w:rsidR="00164522" w:rsidRPr="00047649" w:rsidRDefault="00A825CD" w:rsidP="00047649">
      <w:pPr>
        <w:numPr>
          <w:ilvl w:val="0"/>
          <w:numId w:val="1"/>
        </w:numPr>
      </w:pPr>
      <w:r w:rsidRPr="00047649">
        <w:t>pevné, přírodní, fosilní palivo</w:t>
      </w:r>
    </w:p>
    <w:p w:rsidR="00164522" w:rsidRPr="00047649" w:rsidRDefault="00A825CD" w:rsidP="00047649">
      <w:pPr>
        <w:numPr>
          <w:ilvl w:val="0"/>
          <w:numId w:val="1"/>
        </w:numPr>
      </w:pPr>
      <w:r w:rsidRPr="00047649">
        <w:t>složení: C + H, O, N, S, …</w:t>
      </w:r>
    </w:p>
    <w:p w:rsidR="00164522" w:rsidRPr="00047649" w:rsidRDefault="00A825CD" w:rsidP="00047649">
      <w:pPr>
        <w:numPr>
          <w:ilvl w:val="0"/>
          <w:numId w:val="1"/>
        </w:numPr>
      </w:pPr>
      <w:r w:rsidRPr="00047649">
        <w:t>druhy: 1)</w:t>
      </w:r>
      <w:r w:rsidRPr="00A825CD">
        <w:rPr>
          <w:b/>
        </w:rPr>
        <w:t xml:space="preserve"> hnědé</w:t>
      </w:r>
      <w:r w:rsidRPr="00047649">
        <w:t xml:space="preserve"> – obsahuje 60-75% uhlíku</w:t>
      </w:r>
    </w:p>
    <w:p w:rsidR="00047649" w:rsidRPr="00047649" w:rsidRDefault="00047649" w:rsidP="00047649">
      <w:r w:rsidRPr="00047649">
        <w:t xml:space="preserve">            </w:t>
      </w:r>
      <w:r w:rsidR="00A825CD">
        <w:tab/>
        <w:t xml:space="preserve">          </w:t>
      </w:r>
      <w:r w:rsidRPr="00047649">
        <w:t xml:space="preserve">   2)</w:t>
      </w:r>
      <w:r w:rsidRPr="00A825CD">
        <w:rPr>
          <w:b/>
        </w:rPr>
        <w:t xml:space="preserve"> černé</w:t>
      </w:r>
      <w:r w:rsidRPr="00047649">
        <w:t xml:space="preserve"> – obsahuje 75-95% uhlíku</w:t>
      </w:r>
    </w:p>
    <w:p w:rsidR="00164522" w:rsidRPr="00047649" w:rsidRDefault="00A825CD" w:rsidP="00047649">
      <w:pPr>
        <w:numPr>
          <w:ilvl w:val="0"/>
          <w:numId w:val="2"/>
        </w:numPr>
      </w:pPr>
      <w:r w:rsidRPr="00047649">
        <w:t xml:space="preserve">vznik složitými procesy z odumřelých rostlin </w:t>
      </w:r>
    </w:p>
    <w:p w:rsidR="00164522" w:rsidRPr="00047649" w:rsidRDefault="00A825CD" w:rsidP="00047649">
      <w:pPr>
        <w:numPr>
          <w:ilvl w:val="0"/>
          <w:numId w:val="2"/>
        </w:numPr>
      </w:pPr>
      <w:r w:rsidRPr="00047649">
        <w:t>využití – jako palivo</w:t>
      </w:r>
      <w:r>
        <w:t>, v tepelných elektrárnách se používá k výrobě elektrické energie</w:t>
      </w:r>
    </w:p>
    <w:p w:rsidR="00164522" w:rsidRPr="00047649" w:rsidRDefault="00A825CD" w:rsidP="00047649">
      <w:pPr>
        <w:numPr>
          <w:ilvl w:val="0"/>
          <w:numId w:val="2"/>
        </w:numPr>
      </w:pPr>
      <w:r w:rsidRPr="00A825CD">
        <w:rPr>
          <w:b/>
        </w:rPr>
        <w:t>karbonizace</w:t>
      </w:r>
      <w:r w:rsidRPr="00047649">
        <w:t xml:space="preserve"> = proces úpravy uhlí, kdy se zahřívá na teplotu okolo 900</w:t>
      </w:r>
      <w:r w:rsidRPr="00047649">
        <w:rPr>
          <w:lang w:val="en-US"/>
        </w:rPr>
        <w:t>°</w:t>
      </w:r>
      <w:r w:rsidRPr="00047649">
        <w:t>C bez přístupu vzduchu</w:t>
      </w:r>
    </w:p>
    <w:p w:rsidR="00164522" w:rsidRPr="00A825CD" w:rsidRDefault="00A825CD" w:rsidP="00047649">
      <w:pPr>
        <w:numPr>
          <w:ilvl w:val="0"/>
          <w:numId w:val="2"/>
        </w:numPr>
        <w:rPr>
          <w:b/>
          <w:sz w:val="32"/>
        </w:rPr>
      </w:pPr>
      <w:r w:rsidRPr="00A825CD">
        <w:rPr>
          <w:b/>
          <w:sz w:val="32"/>
        </w:rPr>
        <w:t>Produkty:</w:t>
      </w:r>
    </w:p>
    <w:p w:rsidR="00047649" w:rsidRPr="00047649" w:rsidRDefault="00047649" w:rsidP="00047649">
      <w:r w:rsidRPr="00047649">
        <w:t xml:space="preserve">    1) koksárenský plyn a svítiplyn</w:t>
      </w:r>
    </w:p>
    <w:p w:rsidR="00047649" w:rsidRPr="00047649" w:rsidRDefault="00047649" w:rsidP="00047649">
      <w:r w:rsidRPr="00047649">
        <w:t xml:space="preserve">    2) černouhelný dehet </w:t>
      </w:r>
    </w:p>
    <w:p w:rsidR="00047649" w:rsidRDefault="00047649" w:rsidP="00047649">
      <w:r w:rsidRPr="00047649">
        <w:t xml:space="preserve">    3) koks – výhřevné palivo</w:t>
      </w:r>
    </w:p>
    <w:p w:rsidR="00A825CD" w:rsidRPr="00047649" w:rsidRDefault="00A825CD" w:rsidP="00047649">
      <w:r>
        <w:t xml:space="preserve">Tyto produkty slouží k výrobě dalších látek, především </w:t>
      </w:r>
      <w:r w:rsidRPr="00A825CD">
        <w:rPr>
          <w:b/>
          <w:sz w:val="24"/>
        </w:rPr>
        <w:t>uhlovodíků</w:t>
      </w:r>
    </w:p>
    <w:p w:rsidR="0012770F" w:rsidRDefault="00047649">
      <w:r w:rsidRPr="00047649">
        <w:rPr>
          <w:noProof/>
          <w:lang w:eastAsia="cs-CZ"/>
        </w:rPr>
        <w:drawing>
          <wp:inline distT="0" distB="0" distL="0" distR="0">
            <wp:extent cx="5911850" cy="3429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680" cy="342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770F" w:rsidSect="0016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A7C"/>
    <w:multiLevelType w:val="hybridMultilevel"/>
    <w:tmpl w:val="8342F18E"/>
    <w:lvl w:ilvl="0" w:tplc="81D674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0F5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20C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C05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61B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EC7D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A36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A6F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C8C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427828"/>
    <w:multiLevelType w:val="hybridMultilevel"/>
    <w:tmpl w:val="BBE86428"/>
    <w:lvl w:ilvl="0" w:tplc="C3BC9A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6D8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4C4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0F7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884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499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2B6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A25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068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649"/>
    <w:rsid w:val="00047649"/>
    <w:rsid w:val="0012770F"/>
    <w:rsid w:val="00164522"/>
    <w:rsid w:val="00781EDC"/>
    <w:rsid w:val="00A8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Voborníková</dc:creator>
  <cp:lastModifiedBy>Uživatel systému Windows</cp:lastModifiedBy>
  <cp:revision>2</cp:revision>
  <dcterms:created xsi:type="dcterms:W3CDTF">2020-04-16T10:39:00Z</dcterms:created>
  <dcterms:modified xsi:type="dcterms:W3CDTF">2020-04-16T10:39:00Z</dcterms:modified>
</cp:coreProperties>
</file>