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D34ADC" w:rsidP="00AF6DBB">
      <w:pPr>
        <w:jc w:val="center"/>
        <w:rPr>
          <w:b/>
          <w:bCs/>
          <w:sz w:val="28"/>
          <w:szCs w:val="28"/>
        </w:rPr>
      </w:pPr>
      <w:r w:rsidRPr="00D34ADC">
        <w:rPr>
          <w:b/>
          <w:bCs/>
          <w:sz w:val="28"/>
          <w:szCs w:val="28"/>
        </w:rPr>
        <w:t>ZDROJE ELEKTRICKÉHO NAPĚTÍ</w:t>
      </w:r>
      <w:r w:rsidR="005C0DF3">
        <w:rPr>
          <w:b/>
          <w:bCs/>
          <w:sz w:val="28"/>
          <w:szCs w:val="28"/>
        </w:rPr>
        <w:t xml:space="preserve"> – učebnice str. 88 - 89</w:t>
      </w:r>
    </w:p>
    <w:p w:rsidR="005C0DF3" w:rsidRPr="005C0DF3" w:rsidRDefault="005C0DF3" w:rsidP="00D34ADC">
      <w:pPr>
        <w:rPr>
          <w:b/>
          <w:bCs/>
          <w:sz w:val="28"/>
          <w:szCs w:val="28"/>
        </w:rPr>
      </w:pPr>
      <w:r w:rsidRPr="005C0DF3">
        <w:rPr>
          <w:b/>
          <w:bCs/>
          <w:sz w:val="28"/>
          <w:szCs w:val="28"/>
        </w:rPr>
        <w:t>Pracuj s učebnicí na str. 88 a doplň:</w:t>
      </w:r>
    </w:p>
    <w:p w:rsidR="00D34ADC" w:rsidRDefault="00D34ADC" w:rsidP="00D34ADC">
      <w:pPr>
        <w:rPr>
          <w:b/>
          <w:bCs/>
          <w:sz w:val="28"/>
          <w:szCs w:val="28"/>
        </w:rPr>
      </w:pPr>
      <w:r w:rsidRPr="00D34ADC">
        <w:rPr>
          <w:sz w:val="28"/>
          <w:szCs w:val="28"/>
        </w:rPr>
        <w:t>Elektřinu musíme vyrábět v</w:t>
      </w:r>
      <w:r>
        <w:rPr>
          <w:b/>
          <w:bCs/>
          <w:sz w:val="28"/>
          <w:szCs w:val="28"/>
        </w:rPr>
        <w:t> elektrárnách.</w:t>
      </w:r>
    </w:p>
    <w:p w:rsidR="00D34ADC" w:rsidRPr="00D34ADC" w:rsidRDefault="00D34ADC" w:rsidP="00D34ADC">
      <w:pPr>
        <w:rPr>
          <w:b/>
          <w:bCs/>
          <w:sz w:val="28"/>
          <w:szCs w:val="28"/>
          <w:u w:val="single"/>
        </w:rPr>
      </w:pPr>
      <w:r w:rsidRPr="00D34ADC">
        <w:rPr>
          <w:b/>
          <w:bCs/>
          <w:sz w:val="28"/>
          <w:szCs w:val="28"/>
          <w:u w:val="single"/>
        </w:rPr>
        <w:t>Rozlišujeme elektrárny:</w:t>
      </w:r>
    </w:p>
    <w:p w:rsidR="00D34ADC" w:rsidRDefault="00D34ADC" w:rsidP="00D34A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 vodní a ................................. elektrárny</w:t>
      </w:r>
      <w:r w:rsidRPr="00D34ADC">
        <w:rPr>
          <w:sz w:val="28"/>
          <w:szCs w:val="28"/>
        </w:rPr>
        <w:t xml:space="preserve"> – elektřina je vyráběna s využitím </w:t>
      </w:r>
    </w:p>
    <w:p w:rsidR="00D34ADC" w:rsidRDefault="00D34ADC" w:rsidP="00D34ADC">
      <w:pPr>
        <w:rPr>
          <w:sz w:val="28"/>
          <w:szCs w:val="28"/>
        </w:rPr>
      </w:pPr>
      <w:r w:rsidRPr="00D34ADC">
        <w:rPr>
          <w:sz w:val="28"/>
          <w:szCs w:val="28"/>
        </w:rPr>
        <w:t>pohybu ......................</w:t>
      </w:r>
    </w:p>
    <w:p w:rsidR="00D34ADC" w:rsidRDefault="00D34ADC" w:rsidP="00D34A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34ADC">
        <w:rPr>
          <w:sz w:val="28"/>
          <w:szCs w:val="28"/>
        </w:rPr>
        <w:t>.</w:t>
      </w:r>
      <w:r>
        <w:rPr>
          <w:sz w:val="28"/>
          <w:szCs w:val="28"/>
        </w:rPr>
        <w:t xml:space="preserve"> ............................ </w:t>
      </w:r>
      <w:r w:rsidRPr="00D34ADC">
        <w:rPr>
          <w:b/>
          <w:bCs/>
          <w:sz w:val="28"/>
          <w:szCs w:val="28"/>
        </w:rPr>
        <w:t>elektrárny</w:t>
      </w:r>
      <w:r>
        <w:rPr>
          <w:sz w:val="28"/>
          <w:szCs w:val="28"/>
        </w:rPr>
        <w:t xml:space="preserve"> – využití větru</w:t>
      </w:r>
    </w:p>
    <w:p w:rsidR="00D34ADC" w:rsidRDefault="00D34ADC" w:rsidP="00D34ADC">
      <w:pPr>
        <w:rPr>
          <w:sz w:val="28"/>
          <w:szCs w:val="28"/>
        </w:rPr>
      </w:pPr>
      <w:r w:rsidRPr="00D34ADC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............................ </w:t>
      </w:r>
      <w:r w:rsidRPr="00D34ADC">
        <w:rPr>
          <w:b/>
          <w:bCs/>
          <w:sz w:val="28"/>
          <w:szCs w:val="28"/>
        </w:rPr>
        <w:t>elektrárny</w:t>
      </w:r>
      <w:r>
        <w:rPr>
          <w:sz w:val="28"/>
          <w:szCs w:val="28"/>
        </w:rPr>
        <w:t xml:space="preserve"> – využití slunečního záření</w:t>
      </w:r>
    </w:p>
    <w:p w:rsidR="00D34ADC" w:rsidRDefault="00D34ADC" w:rsidP="00D34ADC">
      <w:pPr>
        <w:rPr>
          <w:sz w:val="28"/>
          <w:szCs w:val="28"/>
        </w:rPr>
      </w:pPr>
      <w:r w:rsidRPr="00D34ADC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............................ </w:t>
      </w:r>
      <w:r w:rsidRPr="00D34ADC">
        <w:rPr>
          <w:b/>
          <w:bCs/>
          <w:sz w:val="28"/>
          <w:szCs w:val="28"/>
        </w:rPr>
        <w:t>elektrárny</w:t>
      </w:r>
      <w:r>
        <w:rPr>
          <w:sz w:val="28"/>
          <w:szCs w:val="28"/>
        </w:rPr>
        <w:t xml:space="preserve"> – využívá se spalování uhlí, .................... nebo </w:t>
      </w:r>
    </w:p>
    <w:p w:rsidR="00D34ADC" w:rsidRDefault="00D34ADC" w:rsidP="00D34ADC">
      <w:pPr>
        <w:rPr>
          <w:sz w:val="28"/>
          <w:szCs w:val="28"/>
        </w:rPr>
      </w:pPr>
      <w:r>
        <w:rPr>
          <w:sz w:val="28"/>
          <w:szCs w:val="28"/>
        </w:rPr>
        <w:t>........................... plynu.</w:t>
      </w:r>
    </w:p>
    <w:p w:rsidR="00D34ADC" w:rsidRDefault="00D34ADC" w:rsidP="00D34ADC">
      <w:pPr>
        <w:rPr>
          <w:sz w:val="28"/>
          <w:szCs w:val="28"/>
        </w:rPr>
      </w:pPr>
      <w:r w:rsidRPr="00D34ADC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............................ </w:t>
      </w:r>
      <w:r w:rsidRPr="00D34ADC">
        <w:rPr>
          <w:b/>
          <w:bCs/>
          <w:sz w:val="28"/>
          <w:szCs w:val="28"/>
        </w:rPr>
        <w:t>elektrárny</w:t>
      </w:r>
      <w:r>
        <w:rPr>
          <w:sz w:val="28"/>
          <w:szCs w:val="28"/>
        </w:rPr>
        <w:t xml:space="preserve"> – využívá se přeměny .......................... jader.</w:t>
      </w:r>
    </w:p>
    <w:p w:rsidR="005C0DF3" w:rsidRDefault="005C0DF3" w:rsidP="00D34ADC">
      <w:pPr>
        <w:rPr>
          <w:b/>
          <w:bCs/>
          <w:sz w:val="28"/>
          <w:szCs w:val="28"/>
        </w:rPr>
      </w:pPr>
    </w:p>
    <w:p w:rsidR="00D34ADC" w:rsidRPr="005C0DF3" w:rsidRDefault="005C0DF3" w:rsidP="00D34ADC">
      <w:pPr>
        <w:rPr>
          <w:b/>
          <w:bCs/>
          <w:sz w:val="28"/>
          <w:szCs w:val="28"/>
        </w:rPr>
      </w:pPr>
      <w:r w:rsidRPr="005C0DF3">
        <w:rPr>
          <w:b/>
          <w:bCs/>
          <w:sz w:val="28"/>
          <w:szCs w:val="28"/>
        </w:rPr>
        <w:t>Pracuj s učebnicí na str. 8</w:t>
      </w:r>
      <w:r>
        <w:rPr>
          <w:b/>
          <w:bCs/>
          <w:sz w:val="28"/>
          <w:szCs w:val="28"/>
        </w:rPr>
        <w:t>9</w:t>
      </w:r>
      <w:r w:rsidRPr="005C0DF3">
        <w:rPr>
          <w:b/>
          <w:bCs/>
          <w:sz w:val="28"/>
          <w:szCs w:val="28"/>
        </w:rPr>
        <w:t xml:space="preserve"> a doplň:</w:t>
      </w:r>
    </w:p>
    <w:p w:rsidR="00D34ADC" w:rsidRDefault="00D34ADC" w:rsidP="00D34ADC">
      <w:pPr>
        <w:rPr>
          <w:sz w:val="28"/>
          <w:szCs w:val="28"/>
        </w:rPr>
      </w:pPr>
      <w:r>
        <w:rPr>
          <w:sz w:val="28"/>
          <w:szCs w:val="28"/>
        </w:rPr>
        <w:t>Napětí v zásuvkách je u nás (i jinde v Evropě) přibližně ...................</w:t>
      </w:r>
      <w:r w:rsidR="00AF6DBB">
        <w:rPr>
          <w:sz w:val="28"/>
          <w:szCs w:val="28"/>
        </w:rPr>
        <w:t xml:space="preserve"> V (voltů).</w:t>
      </w:r>
    </w:p>
    <w:p w:rsidR="00AF6DBB" w:rsidRDefault="00AF6DBB" w:rsidP="00D34ADC">
      <w:pPr>
        <w:rPr>
          <w:sz w:val="28"/>
          <w:szCs w:val="28"/>
        </w:rPr>
      </w:pPr>
    </w:p>
    <w:p w:rsidR="00AF6DBB" w:rsidRDefault="00AF6DBB" w:rsidP="00D34ADC">
      <w:pPr>
        <w:rPr>
          <w:sz w:val="28"/>
          <w:szCs w:val="28"/>
        </w:rPr>
      </w:pPr>
      <w:r>
        <w:rPr>
          <w:sz w:val="28"/>
          <w:szCs w:val="28"/>
        </w:rPr>
        <w:t xml:space="preserve">Pokud nemůžeme použít elektřinu ze zásuvky, využíváme ............................... </w:t>
      </w:r>
    </w:p>
    <w:p w:rsidR="00AF6DBB" w:rsidRDefault="00AF6DBB" w:rsidP="00D34ADC">
      <w:pPr>
        <w:rPr>
          <w:sz w:val="28"/>
          <w:szCs w:val="28"/>
        </w:rPr>
      </w:pPr>
      <w:r w:rsidRPr="00AF6DBB">
        <w:rPr>
          <w:b/>
          <w:bCs/>
          <w:sz w:val="28"/>
          <w:szCs w:val="28"/>
        </w:rPr>
        <w:t>články</w:t>
      </w:r>
      <w:r>
        <w:rPr>
          <w:sz w:val="28"/>
          <w:szCs w:val="28"/>
        </w:rPr>
        <w:t xml:space="preserve"> a .....................................</w:t>
      </w:r>
    </w:p>
    <w:p w:rsidR="00D34ADC" w:rsidRDefault="00AF6DBB" w:rsidP="00D34A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Podle obrázků v učebnici na str. 89 doplň </w:t>
      </w:r>
      <w:r w:rsidRPr="00AF6DBB">
        <w:rPr>
          <w:b/>
          <w:bCs/>
          <w:sz w:val="28"/>
          <w:szCs w:val="28"/>
        </w:rPr>
        <w:t>velikost napětí ve voltech (V)</w:t>
      </w:r>
      <w:r>
        <w:rPr>
          <w:b/>
          <w:bCs/>
          <w:sz w:val="28"/>
          <w:szCs w:val="28"/>
        </w:rPr>
        <w:t>:</w:t>
      </w:r>
    </w:p>
    <w:p w:rsidR="00AF6DBB" w:rsidRP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F6DBB">
        <w:rPr>
          <w:sz w:val="28"/>
          <w:szCs w:val="28"/>
        </w:rPr>
        <w:t>ikrotužkové články ................... V</w:t>
      </w:r>
    </w:p>
    <w:p w:rsid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AF6DBB">
        <w:rPr>
          <w:sz w:val="28"/>
          <w:szCs w:val="28"/>
        </w:rPr>
        <w:t>užkové články ........................ V</w:t>
      </w:r>
    </w:p>
    <w:p w:rsid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F6DBB">
        <w:rPr>
          <w:sz w:val="28"/>
          <w:szCs w:val="28"/>
        </w:rPr>
        <w:t>alé monočlánky ...........................V</w:t>
      </w:r>
    </w:p>
    <w:p w:rsid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AF6DBB">
        <w:rPr>
          <w:sz w:val="28"/>
          <w:szCs w:val="28"/>
        </w:rPr>
        <w:t>elké monočlánky .......................V</w:t>
      </w:r>
    </w:p>
    <w:p w:rsid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F6DBB">
        <w:rPr>
          <w:sz w:val="28"/>
          <w:szCs w:val="28"/>
        </w:rPr>
        <w:t>loché baterie ..........................V</w:t>
      </w:r>
    </w:p>
    <w:p w:rsid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AF6DBB">
        <w:rPr>
          <w:sz w:val="28"/>
          <w:szCs w:val="28"/>
        </w:rPr>
        <w:t>evítivoltové</w:t>
      </w:r>
      <w:proofErr w:type="spellEnd"/>
      <w:r w:rsidR="00AF6DBB">
        <w:rPr>
          <w:sz w:val="28"/>
          <w:szCs w:val="28"/>
        </w:rPr>
        <w:t xml:space="preserve"> baterie .......................V</w:t>
      </w:r>
    </w:p>
    <w:p w:rsidR="00AF6DBB" w:rsidRPr="00AF6DBB" w:rsidRDefault="001B5D31" w:rsidP="00AF6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</w:t>
      </w:r>
      <w:r w:rsidR="00AF6DBB">
        <w:rPr>
          <w:sz w:val="28"/>
          <w:szCs w:val="28"/>
        </w:rPr>
        <w:t>lánek do hodinek .....................V</w:t>
      </w:r>
    </w:p>
    <w:p w:rsidR="00D34ADC" w:rsidRDefault="00D34ADC" w:rsidP="00D34ADC">
      <w:pPr>
        <w:rPr>
          <w:sz w:val="28"/>
          <w:szCs w:val="28"/>
        </w:rPr>
      </w:pPr>
    </w:p>
    <w:p w:rsidR="00AF6DBB" w:rsidRPr="005C0DF3" w:rsidRDefault="00AF6DBB" w:rsidP="00D34ADC">
      <w:pPr>
        <w:rPr>
          <w:b/>
          <w:bCs/>
          <w:sz w:val="28"/>
          <w:szCs w:val="28"/>
        </w:rPr>
      </w:pPr>
      <w:r w:rsidRPr="005C0DF3">
        <w:rPr>
          <w:b/>
          <w:bCs/>
          <w:sz w:val="28"/>
          <w:szCs w:val="28"/>
        </w:rPr>
        <w:t>Pracuj s učebnicí na str. 90:</w:t>
      </w:r>
    </w:p>
    <w:p w:rsidR="00AF6DBB" w:rsidRDefault="00AF6DBB" w:rsidP="00D34ADC">
      <w:pPr>
        <w:rPr>
          <w:sz w:val="28"/>
          <w:szCs w:val="28"/>
        </w:rPr>
      </w:pPr>
      <w:r>
        <w:rPr>
          <w:sz w:val="28"/>
          <w:szCs w:val="28"/>
        </w:rPr>
        <w:t xml:space="preserve">Výhodnější než články jsou </w:t>
      </w:r>
      <w:r w:rsidRPr="00AF6DBB">
        <w:rPr>
          <w:b/>
          <w:bCs/>
          <w:sz w:val="28"/>
          <w:szCs w:val="28"/>
        </w:rPr>
        <w:t>akumulátory.</w:t>
      </w:r>
      <w:r>
        <w:rPr>
          <w:sz w:val="28"/>
          <w:szCs w:val="28"/>
        </w:rPr>
        <w:t xml:space="preserve"> Mohou se mnohokrát ....................... </w:t>
      </w:r>
    </w:p>
    <w:p w:rsidR="00AF6DBB" w:rsidRDefault="00AF6DBB" w:rsidP="00D34ADC">
      <w:pPr>
        <w:rPr>
          <w:sz w:val="28"/>
          <w:szCs w:val="28"/>
        </w:rPr>
      </w:pPr>
      <w:r>
        <w:rPr>
          <w:sz w:val="28"/>
          <w:szCs w:val="28"/>
        </w:rPr>
        <w:t>a ..........................</w:t>
      </w:r>
    </w:p>
    <w:p w:rsidR="00D34ADC" w:rsidRPr="005C0DF3" w:rsidRDefault="00AF6DBB" w:rsidP="00D34ADC">
      <w:pPr>
        <w:rPr>
          <w:sz w:val="28"/>
          <w:szCs w:val="28"/>
        </w:rPr>
      </w:pPr>
      <w:r>
        <w:rPr>
          <w:sz w:val="28"/>
          <w:szCs w:val="28"/>
        </w:rPr>
        <w:t>Používají se v .............................. (12 V), ............................................ (3,6 V), přenosných ..................................... (15 V) i jinde.</w:t>
      </w:r>
    </w:p>
    <w:sectPr w:rsidR="00D34ADC" w:rsidRPr="005C0DF3" w:rsidSect="00AF6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A53"/>
    <w:multiLevelType w:val="hybridMultilevel"/>
    <w:tmpl w:val="2830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ADC"/>
    <w:rsid w:val="000B17C5"/>
    <w:rsid w:val="001B5D31"/>
    <w:rsid w:val="003A6317"/>
    <w:rsid w:val="005C0DF3"/>
    <w:rsid w:val="00A30C75"/>
    <w:rsid w:val="00AF6DBB"/>
    <w:rsid w:val="00D34ADC"/>
    <w:rsid w:val="00F66405"/>
    <w:rsid w:val="00FA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2020-04-23T20:59:00Z</dcterms:created>
  <dcterms:modified xsi:type="dcterms:W3CDTF">2020-04-23T20:59:00Z</dcterms:modified>
</cp:coreProperties>
</file>