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E90" w:rsidRDefault="00EA07C6" w:rsidP="00EA07C6">
      <w:pPr>
        <w:jc w:val="center"/>
        <w:rPr>
          <w:b/>
          <w:bCs/>
          <w:sz w:val="28"/>
          <w:szCs w:val="28"/>
        </w:rPr>
      </w:pPr>
      <w:r w:rsidRPr="00EA07C6">
        <w:rPr>
          <w:b/>
          <w:bCs/>
          <w:sz w:val="28"/>
          <w:szCs w:val="28"/>
        </w:rPr>
        <w:t>ELEKTRICKÝ PROUD, ELEKTRICKÉ NAPĚTÍ</w:t>
      </w:r>
    </w:p>
    <w:p w:rsidR="00EA07C6" w:rsidRDefault="00EA07C6" w:rsidP="00EA07C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(pracuj s učebnicí na str. 86 – 87)</w:t>
      </w:r>
    </w:p>
    <w:p w:rsidR="00EA07C6" w:rsidRDefault="00EA07C6" w:rsidP="00EA07C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Doplň (str. 86):</w:t>
      </w:r>
    </w:p>
    <w:p w:rsidR="00EA07C6" w:rsidRDefault="00EA07C6" w:rsidP="00EA07C6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Elektrický proud </w:t>
      </w:r>
      <w:r w:rsidRPr="00EA07C6">
        <w:rPr>
          <w:sz w:val="28"/>
          <w:szCs w:val="28"/>
        </w:rPr>
        <w:t>je ............................... pohybem ............................. částic.</w:t>
      </w:r>
    </w:p>
    <w:p w:rsidR="00EA07C6" w:rsidRDefault="00EA07C6" w:rsidP="00EA07C6">
      <w:pPr>
        <w:rPr>
          <w:sz w:val="28"/>
          <w:szCs w:val="28"/>
        </w:rPr>
      </w:pPr>
    </w:p>
    <w:p w:rsidR="00EA07C6" w:rsidRDefault="00EA07C6" w:rsidP="00EA07C6">
      <w:pPr>
        <w:rPr>
          <w:sz w:val="28"/>
          <w:szCs w:val="28"/>
        </w:rPr>
      </w:pPr>
      <w:r>
        <w:rPr>
          <w:sz w:val="28"/>
          <w:szCs w:val="28"/>
        </w:rPr>
        <w:t>Tělesa a látky obsahují 2 druhy nabitých částic: .............................. a ...............................</w:t>
      </w:r>
    </w:p>
    <w:p w:rsidR="00EA07C6" w:rsidRDefault="00EA07C6" w:rsidP="00EA07C6">
      <w:pPr>
        <w:rPr>
          <w:sz w:val="28"/>
          <w:szCs w:val="28"/>
        </w:rPr>
      </w:pPr>
      <w:r>
        <w:rPr>
          <w:sz w:val="28"/>
          <w:szCs w:val="28"/>
        </w:rPr>
        <w:t xml:space="preserve">Na vedení elektrického proudu se </w:t>
      </w:r>
      <w:r w:rsidRPr="00EA07C6">
        <w:rPr>
          <w:sz w:val="28"/>
          <w:szCs w:val="28"/>
          <w:u w:val="single"/>
        </w:rPr>
        <w:t>protony</w:t>
      </w:r>
      <w:r>
        <w:rPr>
          <w:sz w:val="28"/>
          <w:szCs w:val="28"/>
        </w:rPr>
        <w:t xml:space="preserve"> </w:t>
      </w:r>
      <w:r w:rsidRPr="00EA07C6">
        <w:rPr>
          <w:b/>
          <w:bCs/>
          <w:i/>
          <w:iCs/>
          <w:sz w:val="28"/>
          <w:szCs w:val="28"/>
        </w:rPr>
        <w:t>mohou/nemohou</w:t>
      </w:r>
      <w:r>
        <w:rPr>
          <w:sz w:val="28"/>
          <w:szCs w:val="28"/>
        </w:rPr>
        <w:t xml:space="preserve"> podílet.</w:t>
      </w:r>
    </w:p>
    <w:p w:rsidR="00EA07C6" w:rsidRDefault="00EA07C6" w:rsidP="00EA07C6">
      <w:pPr>
        <w:rPr>
          <w:sz w:val="28"/>
          <w:szCs w:val="28"/>
        </w:rPr>
      </w:pPr>
      <w:r w:rsidRPr="00EA07C6">
        <w:rPr>
          <w:sz w:val="28"/>
          <w:szCs w:val="28"/>
        </w:rPr>
        <w:t>Látky, které</w:t>
      </w:r>
      <w:r>
        <w:rPr>
          <w:b/>
          <w:bCs/>
          <w:sz w:val="28"/>
          <w:szCs w:val="28"/>
        </w:rPr>
        <w:t xml:space="preserve"> nevedou </w:t>
      </w:r>
      <w:r w:rsidRPr="00EA07C6">
        <w:rPr>
          <w:sz w:val="28"/>
          <w:szCs w:val="28"/>
        </w:rPr>
        <w:t>elektrický proud označujeme jako</w:t>
      </w:r>
      <w:r>
        <w:rPr>
          <w:b/>
          <w:bCs/>
          <w:sz w:val="28"/>
          <w:szCs w:val="28"/>
        </w:rPr>
        <w:t xml:space="preserve"> nevodiče </w:t>
      </w:r>
      <w:r w:rsidRPr="00EA07C6">
        <w:rPr>
          <w:sz w:val="28"/>
          <w:szCs w:val="28"/>
        </w:rPr>
        <w:t>neboli ..........................</w:t>
      </w:r>
    </w:p>
    <w:p w:rsidR="00280BD0" w:rsidRDefault="00280BD0" w:rsidP="00EA07C6">
      <w:pPr>
        <w:rPr>
          <w:sz w:val="28"/>
          <w:szCs w:val="28"/>
        </w:rPr>
      </w:pPr>
    </w:p>
    <w:p w:rsidR="00EA07C6" w:rsidRDefault="00EA07C6" w:rsidP="00EA07C6">
      <w:pPr>
        <w:rPr>
          <w:sz w:val="28"/>
          <w:szCs w:val="28"/>
        </w:rPr>
      </w:pPr>
      <w:r>
        <w:rPr>
          <w:sz w:val="28"/>
          <w:szCs w:val="28"/>
        </w:rPr>
        <w:t xml:space="preserve">Např. v kovech se </w:t>
      </w:r>
      <w:r w:rsidRPr="00EA07C6">
        <w:rPr>
          <w:sz w:val="28"/>
          <w:szCs w:val="28"/>
          <w:u w:val="single"/>
        </w:rPr>
        <w:t>elektrony</w:t>
      </w:r>
      <w:r>
        <w:rPr>
          <w:sz w:val="28"/>
          <w:szCs w:val="28"/>
        </w:rPr>
        <w:t xml:space="preserve"> </w:t>
      </w:r>
      <w:r w:rsidRPr="00EA07C6">
        <w:rPr>
          <w:b/>
          <w:bCs/>
          <w:i/>
          <w:iCs/>
          <w:sz w:val="28"/>
          <w:szCs w:val="28"/>
        </w:rPr>
        <w:t>mohou/nemohou</w:t>
      </w:r>
      <w:r>
        <w:rPr>
          <w:sz w:val="28"/>
          <w:szCs w:val="28"/>
        </w:rPr>
        <w:t xml:space="preserve"> volně pohybovat po celém tělese.</w:t>
      </w:r>
    </w:p>
    <w:p w:rsidR="00EA07C6" w:rsidRDefault="00280BD0" w:rsidP="00EA07C6">
      <w:pPr>
        <w:rPr>
          <w:sz w:val="28"/>
          <w:szCs w:val="28"/>
        </w:rPr>
      </w:pPr>
      <w:r>
        <w:rPr>
          <w:sz w:val="28"/>
          <w:szCs w:val="28"/>
        </w:rPr>
        <w:t>Tyto elektrony nazýváme ........................... elektrony.</w:t>
      </w:r>
    </w:p>
    <w:p w:rsidR="00280BD0" w:rsidRDefault="00280BD0" w:rsidP="00EA07C6">
      <w:pPr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 xml:space="preserve">Látky, které </w:t>
      </w:r>
      <w:r w:rsidRPr="00280BD0">
        <w:rPr>
          <w:b/>
          <w:bCs/>
          <w:sz w:val="28"/>
          <w:szCs w:val="28"/>
        </w:rPr>
        <w:t>vedou</w:t>
      </w:r>
      <w:r>
        <w:rPr>
          <w:sz w:val="28"/>
          <w:szCs w:val="28"/>
        </w:rPr>
        <w:t xml:space="preserve"> elektrický proud nazýváme </w:t>
      </w:r>
      <w:r w:rsidRPr="00280BD0">
        <w:rPr>
          <w:b/>
          <w:bCs/>
          <w:i/>
          <w:iCs/>
          <w:sz w:val="28"/>
          <w:szCs w:val="28"/>
        </w:rPr>
        <w:t>vodiče/izolanty.</w:t>
      </w:r>
    </w:p>
    <w:p w:rsidR="00280BD0" w:rsidRDefault="00280BD0" w:rsidP="00EA07C6">
      <w:pPr>
        <w:rPr>
          <w:b/>
          <w:bCs/>
          <w:i/>
          <w:iCs/>
          <w:sz w:val="28"/>
          <w:szCs w:val="28"/>
        </w:rPr>
      </w:pPr>
    </w:p>
    <w:p w:rsidR="00280BD0" w:rsidRDefault="00280BD0" w:rsidP="00EA07C6">
      <w:pPr>
        <w:rPr>
          <w:b/>
          <w:bCs/>
          <w:sz w:val="28"/>
          <w:szCs w:val="28"/>
        </w:rPr>
      </w:pPr>
      <w:r w:rsidRPr="00280BD0">
        <w:rPr>
          <w:sz w:val="28"/>
          <w:szCs w:val="28"/>
        </w:rPr>
        <w:t>V jiných látkách (zvláště v </w:t>
      </w:r>
      <w:r w:rsidRPr="00280BD0">
        <w:rPr>
          <w:b/>
          <w:bCs/>
          <w:sz w:val="28"/>
          <w:szCs w:val="28"/>
        </w:rPr>
        <w:t>roztocích</w:t>
      </w:r>
      <w:r w:rsidRPr="00280BD0">
        <w:rPr>
          <w:sz w:val="28"/>
          <w:szCs w:val="28"/>
        </w:rPr>
        <w:t xml:space="preserve">) jsou přítomny .................. a ...................  </w:t>
      </w:r>
      <w:r w:rsidRPr="00280BD0">
        <w:rPr>
          <w:b/>
          <w:bCs/>
          <w:sz w:val="28"/>
          <w:szCs w:val="28"/>
        </w:rPr>
        <w:t>ionty.</w:t>
      </w:r>
    </w:p>
    <w:p w:rsidR="00280BD0" w:rsidRPr="00280BD0" w:rsidRDefault="00280BD0" w:rsidP="00EA07C6">
      <w:pPr>
        <w:rPr>
          <w:sz w:val="28"/>
          <w:szCs w:val="28"/>
        </w:rPr>
      </w:pPr>
      <w:r w:rsidRPr="00280BD0">
        <w:rPr>
          <w:sz w:val="28"/>
          <w:szCs w:val="28"/>
        </w:rPr>
        <w:t xml:space="preserve">Ty se mohou ........................ </w:t>
      </w:r>
      <w:r>
        <w:rPr>
          <w:b/>
          <w:bCs/>
          <w:sz w:val="28"/>
          <w:szCs w:val="28"/>
        </w:rPr>
        <w:t xml:space="preserve">pohybovat </w:t>
      </w:r>
      <w:r w:rsidRPr="00280BD0">
        <w:rPr>
          <w:sz w:val="28"/>
          <w:szCs w:val="28"/>
        </w:rPr>
        <w:t>a jejich pohybem vznikne ................................</w:t>
      </w:r>
    </w:p>
    <w:p w:rsidR="00280BD0" w:rsidRDefault="00280BD0" w:rsidP="00EA07C6">
      <w:pPr>
        <w:rPr>
          <w:sz w:val="28"/>
          <w:szCs w:val="28"/>
        </w:rPr>
      </w:pPr>
      <w:r w:rsidRPr="00280BD0">
        <w:rPr>
          <w:sz w:val="28"/>
          <w:szCs w:val="28"/>
        </w:rPr>
        <w:t>............................</w:t>
      </w:r>
    </w:p>
    <w:p w:rsidR="00280BD0" w:rsidRDefault="00280BD0" w:rsidP="00EA07C6">
      <w:pPr>
        <w:rPr>
          <w:sz w:val="28"/>
          <w:szCs w:val="28"/>
        </w:rPr>
      </w:pPr>
    </w:p>
    <w:p w:rsidR="00280BD0" w:rsidRPr="00280BD0" w:rsidRDefault="00280BD0" w:rsidP="00EA07C6">
      <w:pPr>
        <w:rPr>
          <w:b/>
          <w:bCs/>
          <w:sz w:val="28"/>
          <w:szCs w:val="28"/>
        </w:rPr>
      </w:pPr>
      <w:r w:rsidRPr="00280BD0">
        <w:rPr>
          <w:b/>
          <w:bCs/>
          <w:sz w:val="28"/>
          <w:szCs w:val="28"/>
        </w:rPr>
        <w:t>ELEKTRICKÝ PROUD:</w:t>
      </w:r>
    </w:p>
    <w:p w:rsidR="00280BD0" w:rsidRDefault="00280BD0" w:rsidP="00EA07C6">
      <w:pPr>
        <w:rPr>
          <w:sz w:val="28"/>
          <w:szCs w:val="28"/>
        </w:rPr>
      </w:pPr>
      <w:r w:rsidRPr="00280BD0">
        <w:rPr>
          <w:b/>
          <w:bCs/>
          <w:sz w:val="28"/>
          <w:szCs w:val="28"/>
        </w:rPr>
        <w:t>Elektrický proud</w:t>
      </w:r>
      <w:r>
        <w:rPr>
          <w:sz w:val="28"/>
          <w:szCs w:val="28"/>
        </w:rPr>
        <w:t xml:space="preserve"> se ve fyzice označuje velkým písmenem ............</w:t>
      </w:r>
    </w:p>
    <w:p w:rsidR="00280BD0" w:rsidRDefault="00280BD0" w:rsidP="00EA07C6">
      <w:pPr>
        <w:rPr>
          <w:sz w:val="28"/>
          <w:szCs w:val="28"/>
        </w:rPr>
      </w:pPr>
      <w:r w:rsidRPr="00280BD0">
        <w:rPr>
          <w:b/>
          <w:bCs/>
          <w:sz w:val="28"/>
          <w:szCs w:val="28"/>
        </w:rPr>
        <w:t xml:space="preserve">Jednotkou </w:t>
      </w:r>
      <w:r>
        <w:rPr>
          <w:sz w:val="28"/>
          <w:szCs w:val="28"/>
        </w:rPr>
        <w:t>elektrického proudu je ........................, má značku ...........</w:t>
      </w:r>
    </w:p>
    <w:p w:rsidR="00280BD0" w:rsidRDefault="00280BD0" w:rsidP="00EA07C6">
      <w:pPr>
        <w:rPr>
          <w:sz w:val="28"/>
          <w:szCs w:val="28"/>
        </w:rPr>
      </w:pPr>
      <w:r>
        <w:rPr>
          <w:sz w:val="28"/>
          <w:szCs w:val="28"/>
        </w:rPr>
        <w:t xml:space="preserve">Elektrický proud </w:t>
      </w:r>
      <w:r w:rsidRPr="00280BD0">
        <w:rPr>
          <w:b/>
          <w:bCs/>
          <w:sz w:val="28"/>
          <w:szCs w:val="28"/>
        </w:rPr>
        <w:t>měříme přístrojem</w:t>
      </w:r>
      <w:r>
        <w:rPr>
          <w:sz w:val="28"/>
          <w:szCs w:val="28"/>
        </w:rPr>
        <w:t>, kterému říkáme .........................................</w:t>
      </w:r>
    </w:p>
    <w:p w:rsidR="00280BD0" w:rsidRDefault="00280BD0" w:rsidP="00EA07C6">
      <w:pPr>
        <w:rPr>
          <w:sz w:val="28"/>
          <w:szCs w:val="28"/>
        </w:rPr>
      </w:pPr>
    </w:p>
    <w:p w:rsidR="00413920" w:rsidRPr="00413920" w:rsidRDefault="00413920" w:rsidP="00EA07C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Doplň (str. 87 dole):</w:t>
      </w:r>
    </w:p>
    <w:p w:rsidR="00280BD0" w:rsidRPr="00280BD0" w:rsidRDefault="00280BD0" w:rsidP="00EA07C6">
      <w:pPr>
        <w:rPr>
          <w:b/>
          <w:bCs/>
          <w:sz w:val="28"/>
          <w:szCs w:val="28"/>
        </w:rPr>
      </w:pPr>
      <w:r w:rsidRPr="00280BD0">
        <w:rPr>
          <w:b/>
          <w:bCs/>
          <w:sz w:val="28"/>
          <w:szCs w:val="28"/>
        </w:rPr>
        <w:t>ELEKTRICKÉ NAPĚTÍ</w:t>
      </w:r>
    </w:p>
    <w:p w:rsidR="00280BD0" w:rsidRDefault="00280BD0" w:rsidP="00280BD0">
      <w:pPr>
        <w:rPr>
          <w:sz w:val="28"/>
          <w:szCs w:val="28"/>
        </w:rPr>
      </w:pPr>
      <w:r w:rsidRPr="00280BD0">
        <w:rPr>
          <w:b/>
          <w:bCs/>
          <w:sz w:val="28"/>
          <w:szCs w:val="28"/>
        </w:rPr>
        <w:t>Elektrick</w:t>
      </w:r>
      <w:r>
        <w:rPr>
          <w:b/>
          <w:bCs/>
          <w:sz w:val="28"/>
          <w:szCs w:val="28"/>
        </w:rPr>
        <w:t>é napětí</w:t>
      </w:r>
      <w:r>
        <w:rPr>
          <w:sz w:val="28"/>
          <w:szCs w:val="28"/>
        </w:rPr>
        <w:t xml:space="preserve"> se ve fyzice označuje velkým písmenem ............</w:t>
      </w:r>
    </w:p>
    <w:p w:rsidR="00280BD0" w:rsidRDefault="00280BD0" w:rsidP="00280BD0">
      <w:pPr>
        <w:rPr>
          <w:sz w:val="28"/>
          <w:szCs w:val="28"/>
        </w:rPr>
      </w:pPr>
      <w:r w:rsidRPr="00280BD0">
        <w:rPr>
          <w:b/>
          <w:bCs/>
          <w:sz w:val="28"/>
          <w:szCs w:val="28"/>
        </w:rPr>
        <w:t xml:space="preserve">Jednotkou </w:t>
      </w:r>
      <w:r>
        <w:rPr>
          <w:sz w:val="28"/>
          <w:szCs w:val="28"/>
        </w:rPr>
        <w:t>elektrického napětí je ........................, má značku ...........</w:t>
      </w:r>
    </w:p>
    <w:p w:rsidR="00413920" w:rsidRDefault="00413920" w:rsidP="00413920">
      <w:pPr>
        <w:rPr>
          <w:sz w:val="28"/>
          <w:szCs w:val="28"/>
        </w:rPr>
      </w:pPr>
      <w:r>
        <w:rPr>
          <w:sz w:val="28"/>
          <w:szCs w:val="28"/>
        </w:rPr>
        <w:t xml:space="preserve">Elektrické napětí </w:t>
      </w:r>
      <w:r w:rsidRPr="00280BD0">
        <w:rPr>
          <w:b/>
          <w:bCs/>
          <w:sz w:val="28"/>
          <w:szCs w:val="28"/>
        </w:rPr>
        <w:t>měříme přístrojem</w:t>
      </w:r>
      <w:r>
        <w:rPr>
          <w:sz w:val="28"/>
          <w:szCs w:val="28"/>
        </w:rPr>
        <w:t>, kterému říkáme ...................................</w:t>
      </w:r>
    </w:p>
    <w:p w:rsidR="00280BD0" w:rsidRPr="00280BD0" w:rsidRDefault="00280BD0" w:rsidP="00EA07C6">
      <w:pPr>
        <w:rPr>
          <w:sz w:val="28"/>
          <w:szCs w:val="28"/>
        </w:rPr>
      </w:pPr>
    </w:p>
    <w:p w:rsidR="00EA07C6" w:rsidRPr="00EA07C6" w:rsidRDefault="00EA07C6" w:rsidP="00EA07C6">
      <w:pPr>
        <w:rPr>
          <w:b/>
          <w:bCs/>
          <w:sz w:val="28"/>
          <w:szCs w:val="28"/>
        </w:rPr>
      </w:pPr>
    </w:p>
    <w:sectPr w:rsidR="00EA07C6" w:rsidRPr="00EA07C6" w:rsidSect="00EA07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A07C6"/>
    <w:rsid w:val="000B17C5"/>
    <w:rsid w:val="00280BD0"/>
    <w:rsid w:val="00413920"/>
    <w:rsid w:val="0065408B"/>
    <w:rsid w:val="00A30C75"/>
    <w:rsid w:val="00B1665E"/>
    <w:rsid w:val="00EA07C6"/>
    <w:rsid w:val="00F66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5408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 Kucerová</dc:creator>
  <cp:lastModifiedBy>Uživatel systému Windows</cp:lastModifiedBy>
  <cp:revision>2</cp:revision>
  <dcterms:created xsi:type="dcterms:W3CDTF">2020-04-17T10:02:00Z</dcterms:created>
  <dcterms:modified xsi:type="dcterms:W3CDTF">2020-04-17T10:02:00Z</dcterms:modified>
</cp:coreProperties>
</file>